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A5E" w:rsidRPr="000F1B61" w:rsidRDefault="00D7074F" w:rsidP="00FF6A5E">
      <w:pPr>
        <w:rPr>
          <w:sz w:val="18"/>
        </w:rPr>
      </w:pPr>
      <w:r w:rsidRPr="000F1B61">
        <w:rPr>
          <w:color w:val="000000"/>
          <w:sz w:val="24"/>
          <w:szCs w:val="27"/>
        </w:rPr>
        <w:t xml:space="preserve">2305 Test </w:t>
      </w:r>
      <w:proofErr w:type="gramStart"/>
      <w:r w:rsidRPr="000F1B61">
        <w:rPr>
          <w:color w:val="000000"/>
          <w:sz w:val="24"/>
          <w:szCs w:val="27"/>
        </w:rPr>
        <w:t>One</w:t>
      </w:r>
      <w:proofErr w:type="gramEnd"/>
      <w:r w:rsidRPr="000F1B61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br/>
        <w:t xml:space="preserve">the chief architect of the United States Constitution </w:t>
      </w:r>
      <w:r w:rsidR="000E49F0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 xml:space="preserve">Individualism </w:t>
      </w:r>
      <w:r w:rsidR="000E49F0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 xml:space="preserve">"just powers" </w:t>
      </w:r>
      <w:r w:rsidR="000E49F0">
        <w:rPr>
          <w:color w:val="000000"/>
          <w:sz w:val="24"/>
          <w:szCs w:val="27"/>
        </w:rPr>
        <w:br/>
      </w:r>
      <w:proofErr w:type="spellStart"/>
      <w:r w:rsidR="00610E75" w:rsidRPr="000F1B61">
        <w:rPr>
          <w:color w:val="000000"/>
          <w:sz w:val="24"/>
          <w:szCs w:val="27"/>
        </w:rPr>
        <w:t>majoritarianism</w:t>
      </w:r>
      <w:proofErr w:type="spellEnd"/>
      <w:r w:rsidR="00610E75" w:rsidRPr="000F1B61">
        <w:rPr>
          <w:color w:val="000000"/>
          <w:sz w:val="24"/>
          <w:szCs w:val="27"/>
        </w:rPr>
        <w:t xml:space="preserve"> </w:t>
      </w:r>
      <w:r w:rsidR="000E49F0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 xml:space="preserve">Pluralism </w:t>
      </w:r>
      <w:r w:rsidR="000E49F0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>The Bill of Rights added to the Constitution</w:t>
      </w:r>
      <w:r w:rsidR="000E49F0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>limited government.</w:t>
      </w:r>
      <w:r w:rsidR="00610E75" w:rsidRPr="000F1B61">
        <w:rPr>
          <w:color w:val="000000"/>
          <w:sz w:val="24"/>
          <w:szCs w:val="27"/>
        </w:rPr>
        <w:br/>
      </w:r>
      <w:proofErr w:type="gramStart"/>
      <w:r w:rsidR="00610E75" w:rsidRPr="000F1B61">
        <w:rPr>
          <w:color w:val="000000"/>
          <w:sz w:val="24"/>
          <w:szCs w:val="27"/>
        </w:rPr>
        <w:t>natural</w:t>
      </w:r>
      <w:proofErr w:type="gramEnd"/>
      <w:r w:rsidR="00610E75" w:rsidRPr="000F1B61">
        <w:rPr>
          <w:color w:val="000000"/>
          <w:sz w:val="24"/>
          <w:szCs w:val="27"/>
        </w:rPr>
        <w:t xml:space="preserve"> rights.</w:t>
      </w:r>
      <w:r w:rsidR="00610E75" w:rsidRPr="000F1B61">
        <w:rPr>
          <w:color w:val="000000"/>
          <w:sz w:val="24"/>
          <w:szCs w:val="27"/>
        </w:rPr>
        <w:br/>
      </w:r>
      <w:proofErr w:type="gramStart"/>
      <w:r w:rsidR="00610E75" w:rsidRPr="000F1B61">
        <w:rPr>
          <w:color w:val="000000"/>
          <w:sz w:val="24"/>
          <w:szCs w:val="27"/>
        </w:rPr>
        <w:t>the</w:t>
      </w:r>
      <w:proofErr w:type="gramEnd"/>
      <w:r w:rsidR="00610E75" w:rsidRPr="000F1B61">
        <w:rPr>
          <w:color w:val="000000"/>
          <w:sz w:val="24"/>
          <w:szCs w:val="27"/>
        </w:rPr>
        <w:t xml:space="preserve"> Articles of Confederation</w:t>
      </w:r>
      <w:r w:rsidR="000E49F0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>The Constitution</w:t>
      </w:r>
      <w:r w:rsidR="000E49F0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>President</w:t>
      </w:r>
      <w:r w:rsidR="000E49F0">
        <w:rPr>
          <w:color w:val="000000"/>
          <w:sz w:val="24"/>
          <w:szCs w:val="27"/>
        </w:rPr>
        <w:t>ial elections</w:t>
      </w:r>
      <w:r w:rsidR="000E49F0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>the grants of power in the Constitution</w:t>
      </w:r>
      <w:r w:rsidR="000E49F0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 xml:space="preserve">The principle of checks and balances </w:t>
      </w:r>
      <w:r w:rsidR="000E49F0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 xml:space="preserve">Judicial review </w:t>
      </w:r>
      <w:r w:rsidR="000E49F0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>an example of checks and balances</w:t>
      </w:r>
      <w:r w:rsidR="000E49F0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>the checks Congress has on the executive</w:t>
      </w:r>
      <w:r w:rsidR="000E49F0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>Marbury v. Madison</w:t>
      </w:r>
      <w:r w:rsidR="00510C12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 xml:space="preserve">the great danger of democratic government </w:t>
      </w:r>
      <w:r w:rsidR="00510C12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>a republic</w:t>
      </w:r>
      <w:r w:rsidR="00510C12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>a pure democracy</w:t>
      </w:r>
      <w:r w:rsidR="00610E75" w:rsidRPr="000F1B61">
        <w:rPr>
          <w:color w:val="000000"/>
          <w:sz w:val="24"/>
          <w:szCs w:val="27"/>
        </w:rPr>
        <w:br/>
        <w:t xml:space="preserve">the selection of U.S. senators </w:t>
      </w:r>
      <w:r w:rsidR="00510C12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>popular influence</w:t>
      </w:r>
      <w:r w:rsidR="00510C12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>Progressive reforms</w:t>
      </w:r>
      <w:r w:rsidR="00510C12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 xml:space="preserve">Sovereignty </w:t>
      </w:r>
      <w:r w:rsidR="00510C12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>unitary</w:t>
      </w:r>
      <w:r w:rsidR="00510C12">
        <w:rPr>
          <w:color w:val="000000"/>
          <w:sz w:val="24"/>
          <w:szCs w:val="27"/>
        </w:rPr>
        <w:t xml:space="preserve">, </w:t>
      </w:r>
      <w:r w:rsidR="00610E75" w:rsidRPr="000F1B61">
        <w:rPr>
          <w:color w:val="000000"/>
          <w:sz w:val="24"/>
          <w:szCs w:val="27"/>
        </w:rPr>
        <w:t>confederal</w:t>
      </w:r>
      <w:r w:rsidR="00510C12">
        <w:rPr>
          <w:color w:val="000000"/>
          <w:sz w:val="24"/>
          <w:szCs w:val="27"/>
        </w:rPr>
        <w:t>, f</w:t>
      </w:r>
      <w:r w:rsidR="00610E75" w:rsidRPr="000F1B61">
        <w:rPr>
          <w:color w:val="000000"/>
          <w:sz w:val="24"/>
          <w:szCs w:val="27"/>
        </w:rPr>
        <w:t xml:space="preserve">ederal </w:t>
      </w:r>
      <w:r w:rsidR="00510C12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 xml:space="preserve">The enumerated powers </w:t>
      </w:r>
      <w:r w:rsidR="00510C12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>the Anti-Federalists</w:t>
      </w:r>
      <w:r w:rsidR="00510C12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 xml:space="preserve">The Tenth Amendment </w:t>
      </w:r>
      <w:r w:rsidR="00510C12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>McCulloch v. Maryland </w:t>
      </w:r>
      <w:r w:rsidR="00E0794C">
        <w:rPr>
          <w:color w:val="000000"/>
          <w:sz w:val="24"/>
          <w:szCs w:val="27"/>
        </w:rPr>
        <w:br/>
        <w:t>nullification</w:t>
      </w:r>
      <w:r w:rsidR="00E0794C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 xml:space="preserve">business trusts </w:t>
      </w:r>
      <w:r w:rsidR="00E0794C">
        <w:rPr>
          <w:color w:val="000000"/>
          <w:sz w:val="24"/>
          <w:szCs w:val="27"/>
        </w:rPr>
        <w:br/>
      </w:r>
      <w:r w:rsidR="00610E75" w:rsidRPr="000F1B61">
        <w:rPr>
          <w:color w:val="000000"/>
          <w:sz w:val="24"/>
          <w:szCs w:val="27"/>
        </w:rPr>
        <w:t>Brown v. Board of Education</w:t>
      </w:r>
      <w:r w:rsidR="00610E75" w:rsidRPr="000F1B61">
        <w:rPr>
          <w:color w:val="000000"/>
          <w:sz w:val="24"/>
          <w:szCs w:val="27"/>
        </w:rPr>
        <w:br/>
        <w:t>the Dred Scott decision</w:t>
      </w:r>
      <w:r w:rsidR="00610E75" w:rsidRPr="000F1B61">
        <w:rPr>
          <w:color w:val="000000"/>
          <w:sz w:val="24"/>
          <w:szCs w:val="27"/>
        </w:rPr>
        <w:br/>
        <w:t>Plessy v. Ferguson</w:t>
      </w:r>
      <w:r w:rsidR="00610E75" w:rsidRPr="000F1B61">
        <w:rPr>
          <w:color w:val="000000"/>
          <w:sz w:val="24"/>
          <w:szCs w:val="27"/>
        </w:rPr>
        <w:br/>
        <w:t>the New Deal era</w:t>
      </w:r>
      <w:r w:rsidR="00E0794C">
        <w:rPr>
          <w:color w:val="000000"/>
          <w:sz w:val="24"/>
          <w:szCs w:val="27"/>
        </w:rPr>
        <w:br/>
      </w:r>
      <w:r w:rsidRPr="000F1B61">
        <w:rPr>
          <w:color w:val="000000"/>
          <w:szCs w:val="24"/>
        </w:rPr>
        <w:t>the rights of the accused in state courts</w:t>
      </w:r>
      <w:r w:rsidR="00E0794C">
        <w:rPr>
          <w:color w:val="000000"/>
          <w:szCs w:val="24"/>
        </w:rPr>
        <w:br/>
      </w:r>
      <w:r w:rsidRPr="000F1B61">
        <w:rPr>
          <w:color w:val="000000"/>
          <w:szCs w:val="24"/>
        </w:rPr>
        <w:t>the First Amendment</w:t>
      </w:r>
      <w:r w:rsidR="00E0794C">
        <w:rPr>
          <w:color w:val="000000"/>
          <w:szCs w:val="24"/>
        </w:rPr>
        <w:br/>
      </w:r>
      <w:r w:rsidRPr="000F1B61">
        <w:rPr>
          <w:color w:val="000000"/>
          <w:szCs w:val="24"/>
        </w:rPr>
        <w:t>Burwell v. Hobby Lobby Stores</w:t>
      </w:r>
      <w:r w:rsidR="00E0794C">
        <w:rPr>
          <w:color w:val="000000"/>
          <w:szCs w:val="24"/>
        </w:rPr>
        <w:br/>
      </w:r>
      <w:r w:rsidRPr="000F1B61">
        <w:rPr>
          <w:color w:val="000000"/>
          <w:szCs w:val="24"/>
        </w:rPr>
        <w:t>McNabb v. United States</w:t>
      </w:r>
      <w:r w:rsidR="00E0794C">
        <w:rPr>
          <w:color w:val="000000"/>
          <w:szCs w:val="24"/>
        </w:rPr>
        <w:br/>
      </w:r>
      <w:r w:rsidRPr="000F1B61">
        <w:rPr>
          <w:color w:val="000000"/>
          <w:szCs w:val="24"/>
        </w:rPr>
        <w:t>searching a suspect's cell phone</w:t>
      </w:r>
      <w:r w:rsidR="00E0794C">
        <w:rPr>
          <w:color w:val="000000"/>
          <w:szCs w:val="24"/>
        </w:rPr>
        <w:br/>
      </w:r>
      <w:r w:rsidRPr="000F1B61">
        <w:rPr>
          <w:color w:val="000000"/>
          <w:szCs w:val="24"/>
        </w:rPr>
        <w:t xml:space="preserve">a U.S. citizen accused of terrorist acts </w:t>
      </w:r>
      <w:r w:rsidR="00E0794C">
        <w:rPr>
          <w:color w:val="000000"/>
          <w:szCs w:val="24"/>
        </w:rPr>
        <w:br/>
      </w:r>
      <w:r w:rsidRPr="000F1B61">
        <w:rPr>
          <w:color w:val="000000"/>
          <w:szCs w:val="24"/>
        </w:rPr>
        <w:lastRenderedPageBreak/>
        <w:t>The USA Patriot Act</w:t>
      </w:r>
      <w:r w:rsidR="00E0794C">
        <w:rPr>
          <w:color w:val="000000"/>
          <w:szCs w:val="24"/>
        </w:rPr>
        <w:br/>
      </w:r>
      <w:r w:rsidRPr="000F1B61">
        <w:rPr>
          <w:color w:val="000000"/>
          <w:szCs w:val="24"/>
        </w:rPr>
        <w:t>protective of individual rights</w:t>
      </w:r>
      <w:r w:rsidR="00A274A2">
        <w:rPr>
          <w:color w:val="000000"/>
          <w:szCs w:val="24"/>
        </w:rPr>
        <w:br/>
      </w:r>
      <w:r w:rsidR="00FF6A5E" w:rsidRPr="000F1B61">
        <w:rPr>
          <w:color w:val="000000"/>
          <w:szCs w:val="27"/>
        </w:rPr>
        <w:t xml:space="preserve">Swann </w:t>
      </w:r>
      <w:r w:rsidR="00A274A2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t>the reasonable basis test</w:t>
      </w:r>
      <w:r w:rsidR="00A274A2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t>Loving v. Virginia</w:t>
      </w:r>
      <w:r w:rsidR="00A274A2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t>the strict scrutiny test</w:t>
      </w:r>
      <w:r w:rsidR="00A274A2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t>The Fourteenth Amendment</w:t>
      </w:r>
      <w:r w:rsidR="00A274A2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t xml:space="preserve">The Civil Rights Act of 1964 </w:t>
      </w:r>
      <w:r w:rsidR="00A274A2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t>The March on Washington for Jobs and Freedom </w:t>
      </w:r>
      <w:r w:rsidR="00FF6A5E" w:rsidRPr="000F1B61">
        <w:rPr>
          <w:color w:val="000000"/>
          <w:szCs w:val="27"/>
        </w:rPr>
        <w:br/>
        <w:t>Hispanic farm laborers</w:t>
      </w:r>
      <w:r w:rsidR="005B035B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t xml:space="preserve">Shelby County v. Holder </w:t>
      </w:r>
      <w:r w:rsidR="005B035B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t>the Voting Rights Act </w:t>
      </w:r>
      <w:r w:rsidR="00FF6A5E" w:rsidRPr="000F1B61">
        <w:rPr>
          <w:color w:val="000000"/>
          <w:szCs w:val="27"/>
        </w:rPr>
        <w:br/>
        <w:t>affirmative action</w:t>
      </w:r>
      <w:r w:rsidR="005B035B">
        <w:rPr>
          <w:color w:val="000000"/>
          <w:szCs w:val="27"/>
        </w:rPr>
        <w:br/>
      </w:r>
      <w:proofErr w:type="spellStart"/>
      <w:r w:rsidR="00FF6A5E" w:rsidRPr="000F1B61">
        <w:rPr>
          <w:color w:val="000000"/>
          <w:szCs w:val="27"/>
        </w:rPr>
        <w:t>Obergefell</w:t>
      </w:r>
      <w:proofErr w:type="spellEnd"/>
      <w:r w:rsidR="00FF6A5E" w:rsidRPr="000F1B61">
        <w:rPr>
          <w:color w:val="000000"/>
          <w:szCs w:val="27"/>
        </w:rPr>
        <w:t xml:space="preserve"> v. Hodges</w:t>
      </w:r>
      <w:r w:rsidR="00FF6A5E" w:rsidRPr="000F1B61">
        <w:rPr>
          <w:color w:val="000000"/>
          <w:szCs w:val="27"/>
        </w:rPr>
        <w:br/>
      </w:r>
      <w:proofErr w:type="spellStart"/>
      <w:r w:rsidR="00FF6A5E" w:rsidRPr="000F1B61">
        <w:rPr>
          <w:color w:val="000000"/>
          <w:szCs w:val="27"/>
        </w:rPr>
        <w:t>Grutter</w:t>
      </w:r>
      <w:proofErr w:type="spellEnd"/>
      <w:r w:rsidR="00FF6A5E" w:rsidRPr="000F1B61">
        <w:rPr>
          <w:color w:val="000000"/>
          <w:szCs w:val="27"/>
        </w:rPr>
        <w:t xml:space="preserve"> v. Bollinger</w:t>
      </w:r>
      <w:r w:rsidR="00FF6A5E" w:rsidRPr="000F1B61">
        <w:rPr>
          <w:color w:val="000000"/>
          <w:szCs w:val="27"/>
        </w:rPr>
        <w:br/>
      </w:r>
      <w:bookmarkStart w:id="0" w:name="_GoBack"/>
      <w:bookmarkEnd w:id="0"/>
      <w:r w:rsidR="00FF6A5E" w:rsidRPr="000F1B61">
        <w:rPr>
          <w:color w:val="000000"/>
          <w:szCs w:val="27"/>
        </w:rPr>
        <w:t>E. Lau v. Nichols</w:t>
      </w:r>
      <w:r w:rsidR="00FF6A5E" w:rsidRPr="000F1B61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br/>
      </w:r>
      <w:r w:rsidR="00FF6A5E" w:rsidRPr="000F1B61">
        <w:rPr>
          <w:color w:val="000000"/>
          <w:szCs w:val="27"/>
        </w:rPr>
        <w:br/>
      </w:r>
    </w:p>
    <w:p w:rsidR="00D7074F" w:rsidRPr="000F1B61" w:rsidRDefault="00D7074F" w:rsidP="00D7074F">
      <w:pPr>
        <w:rPr>
          <w:szCs w:val="24"/>
        </w:rPr>
      </w:pPr>
    </w:p>
    <w:p w:rsidR="00610E75" w:rsidRPr="000F1B61" w:rsidRDefault="00610E75" w:rsidP="00610E75">
      <w:pPr>
        <w:rPr>
          <w:sz w:val="20"/>
        </w:rPr>
      </w:pPr>
      <w:r w:rsidRPr="000F1B61">
        <w:rPr>
          <w:color w:val="000000"/>
          <w:sz w:val="24"/>
          <w:szCs w:val="27"/>
        </w:rPr>
        <w:br/>
      </w:r>
      <w:r w:rsidRPr="000F1B61">
        <w:rPr>
          <w:color w:val="000000"/>
          <w:sz w:val="24"/>
          <w:szCs w:val="27"/>
        </w:rPr>
        <w:br/>
      </w:r>
      <w:r w:rsidRPr="000F1B61">
        <w:rPr>
          <w:color w:val="000000"/>
          <w:sz w:val="24"/>
          <w:szCs w:val="27"/>
        </w:rPr>
        <w:br/>
      </w:r>
    </w:p>
    <w:p w:rsidR="00B93B1F" w:rsidRPr="000F1B61" w:rsidRDefault="00B93B1F">
      <w:pPr>
        <w:rPr>
          <w:sz w:val="20"/>
        </w:rPr>
      </w:pPr>
    </w:p>
    <w:sectPr w:rsidR="00B93B1F" w:rsidRPr="000F1B61" w:rsidSect="00BC29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E75"/>
    <w:rsid w:val="000B2F8B"/>
    <w:rsid w:val="000E49F0"/>
    <w:rsid w:val="000F1B61"/>
    <w:rsid w:val="00273C29"/>
    <w:rsid w:val="003959B5"/>
    <w:rsid w:val="003D06B9"/>
    <w:rsid w:val="004521C9"/>
    <w:rsid w:val="00464495"/>
    <w:rsid w:val="004D4B68"/>
    <w:rsid w:val="00510C12"/>
    <w:rsid w:val="005758DC"/>
    <w:rsid w:val="005B035B"/>
    <w:rsid w:val="00610E75"/>
    <w:rsid w:val="00671639"/>
    <w:rsid w:val="0082760A"/>
    <w:rsid w:val="0093654C"/>
    <w:rsid w:val="00A274A2"/>
    <w:rsid w:val="00B93B1F"/>
    <w:rsid w:val="00BC29C7"/>
    <w:rsid w:val="00D25382"/>
    <w:rsid w:val="00D7074F"/>
    <w:rsid w:val="00E0794C"/>
    <w:rsid w:val="00FF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E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E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6</cp:revision>
  <dcterms:created xsi:type="dcterms:W3CDTF">2018-02-01T19:44:00Z</dcterms:created>
  <dcterms:modified xsi:type="dcterms:W3CDTF">2018-02-01T19:54:00Z</dcterms:modified>
</cp:coreProperties>
</file>